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A64E" w14:textId="2EA3D392" w:rsidR="00CF1E86" w:rsidRPr="00425C33" w:rsidRDefault="00501796" w:rsidP="00CF1E86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Approv</w:t>
      </w:r>
      <w:r w:rsidR="00CF1E86" w:rsidRPr="00425C33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ed Content Weightages for Fatima Fertilizer Limited-2025</w:t>
      </w:r>
    </w:p>
    <w:p w14:paraId="546F0090" w14:textId="77777777" w:rsidR="00CF1E86" w:rsidRPr="00425C33" w:rsidRDefault="00CF1E86" w:rsidP="00CF1E86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6567"/>
        <w:gridCol w:w="1615"/>
      </w:tblGrid>
      <w:tr w:rsidR="00CF1E86" w:rsidRPr="00425C33" w14:paraId="69CE8141" w14:textId="77777777" w:rsidTr="00980B28">
        <w:tc>
          <w:tcPr>
            <w:tcW w:w="1168" w:type="dxa"/>
            <w:shd w:val="clear" w:color="auto" w:fill="808080" w:themeFill="background1" w:themeFillShade="80"/>
          </w:tcPr>
          <w:p w14:paraId="417570B3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Sr. No.</w:t>
            </w:r>
          </w:p>
        </w:tc>
        <w:tc>
          <w:tcPr>
            <w:tcW w:w="6567" w:type="dxa"/>
            <w:shd w:val="clear" w:color="auto" w:fill="808080" w:themeFill="background1" w:themeFillShade="80"/>
          </w:tcPr>
          <w:p w14:paraId="51715B71" w14:textId="77777777" w:rsidR="00CF1E86" w:rsidRPr="00425C33" w:rsidRDefault="00CF1E86" w:rsidP="00980B28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Core Areas Division</w:t>
            </w:r>
          </w:p>
        </w:tc>
        <w:tc>
          <w:tcPr>
            <w:tcW w:w="1615" w:type="dxa"/>
            <w:shd w:val="clear" w:color="auto" w:fill="808080" w:themeFill="background1" w:themeFillShade="80"/>
          </w:tcPr>
          <w:p w14:paraId="04CDE4C8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% Weight</w:t>
            </w:r>
          </w:p>
        </w:tc>
      </w:tr>
      <w:tr w:rsidR="00CF1E86" w:rsidRPr="00425C33" w14:paraId="402536FE" w14:textId="77777777" w:rsidTr="00980B28">
        <w:trPr>
          <w:trHeight w:val="413"/>
        </w:trPr>
        <w:tc>
          <w:tcPr>
            <w:tcW w:w="1168" w:type="dxa"/>
          </w:tcPr>
          <w:p w14:paraId="32418816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</w:t>
            </w:r>
          </w:p>
        </w:tc>
        <w:tc>
          <w:tcPr>
            <w:tcW w:w="6567" w:type="dxa"/>
          </w:tcPr>
          <w:p w14:paraId="170E75EF" w14:textId="77777777" w:rsidR="00CF1E86" w:rsidRPr="00425C33" w:rsidRDefault="00CF1E86" w:rsidP="00980B28">
            <w:pPr>
              <w:ind w:right="-108"/>
              <w:rPr>
                <w:rFonts w:asciiTheme="majorBidi" w:hAnsiTheme="majorBidi" w:cstheme="majorBidi"/>
                <w:spacing w:val="-3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Verbal Reasoning</w:t>
            </w:r>
            <w:r w:rsidRPr="00425C33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/ IQ</w:t>
            </w:r>
          </w:p>
        </w:tc>
        <w:tc>
          <w:tcPr>
            <w:tcW w:w="1615" w:type="dxa"/>
            <w:vAlign w:val="center"/>
          </w:tcPr>
          <w:p w14:paraId="20CEFF4F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20%</w:t>
            </w:r>
          </w:p>
        </w:tc>
      </w:tr>
      <w:tr w:rsidR="00CF1E86" w:rsidRPr="00425C33" w14:paraId="4C4980C6" w14:textId="77777777" w:rsidTr="00980B28">
        <w:tc>
          <w:tcPr>
            <w:tcW w:w="1168" w:type="dxa"/>
          </w:tcPr>
          <w:p w14:paraId="6EBB7813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</w:t>
            </w:r>
          </w:p>
        </w:tc>
        <w:tc>
          <w:tcPr>
            <w:tcW w:w="6567" w:type="dxa"/>
          </w:tcPr>
          <w:p w14:paraId="28FA6DE2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pacing w:val="-3"/>
                <w:sz w:val="24"/>
                <w:szCs w:val="24"/>
              </w:rPr>
              <w:t>General Knowledge</w:t>
            </w:r>
          </w:p>
        </w:tc>
        <w:tc>
          <w:tcPr>
            <w:tcW w:w="1615" w:type="dxa"/>
            <w:vAlign w:val="center"/>
          </w:tcPr>
          <w:p w14:paraId="2A56500B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20%</w:t>
            </w:r>
          </w:p>
        </w:tc>
      </w:tr>
      <w:tr w:rsidR="00CF1E86" w:rsidRPr="00425C33" w14:paraId="42B8BD51" w14:textId="77777777" w:rsidTr="00980B28">
        <w:trPr>
          <w:trHeight w:val="440"/>
        </w:trPr>
        <w:tc>
          <w:tcPr>
            <w:tcW w:w="1168" w:type="dxa"/>
          </w:tcPr>
          <w:p w14:paraId="3ADE1069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3</w:t>
            </w:r>
          </w:p>
        </w:tc>
        <w:tc>
          <w:tcPr>
            <w:tcW w:w="6567" w:type="dxa"/>
          </w:tcPr>
          <w:p w14:paraId="742855DF" w14:textId="77777777" w:rsidR="00CF1E86" w:rsidRPr="00425C33" w:rsidRDefault="00CF1E86" w:rsidP="00980B28">
            <w:pPr>
              <w:ind w:right="-10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General Science</w:t>
            </w:r>
            <w:bookmarkStart w:id="0" w:name="_GoBack"/>
            <w:bookmarkEnd w:id="0"/>
          </w:p>
        </w:tc>
        <w:tc>
          <w:tcPr>
            <w:tcW w:w="1615" w:type="dxa"/>
            <w:vAlign w:val="center"/>
          </w:tcPr>
          <w:p w14:paraId="4A734206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20%</w:t>
            </w:r>
          </w:p>
        </w:tc>
      </w:tr>
      <w:tr w:rsidR="00CF1E86" w:rsidRPr="00425C33" w14:paraId="4AC13404" w14:textId="77777777" w:rsidTr="00980B28">
        <w:trPr>
          <w:trHeight w:val="530"/>
        </w:trPr>
        <w:tc>
          <w:tcPr>
            <w:tcW w:w="1168" w:type="dxa"/>
          </w:tcPr>
          <w:p w14:paraId="44439DCC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4</w:t>
            </w:r>
          </w:p>
        </w:tc>
        <w:tc>
          <w:tcPr>
            <w:tcW w:w="6567" w:type="dxa"/>
            <w:vAlign w:val="center"/>
          </w:tcPr>
          <w:p w14:paraId="71097EFC" w14:textId="77777777" w:rsidR="00CF1E86" w:rsidRPr="00425C33" w:rsidRDefault="00CF1E86" w:rsidP="00980B28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Subject Trade (Apprenticeship) Specific</w:t>
            </w:r>
          </w:p>
        </w:tc>
        <w:tc>
          <w:tcPr>
            <w:tcW w:w="1615" w:type="dxa"/>
            <w:vAlign w:val="center"/>
          </w:tcPr>
          <w:p w14:paraId="14598E9F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40%</w:t>
            </w:r>
          </w:p>
        </w:tc>
      </w:tr>
      <w:tr w:rsidR="00CF1E86" w:rsidRPr="00425C33" w14:paraId="37E3588B" w14:textId="77777777" w:rsidTr="00980B28">
        <w:trPr>
          <w:trHeight w:val="512"/>
        </w:trPr>
        <w:tc>
          <w:tcPr>
            <w:tcW w:w="1168" w:type="dxa"/>
          </w:tcPr>
          <w:p w14:paraId="70F55784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</w:p>
        </w:tc>
        <w:tc>
          <w:tcPr>
            <w:tcW w:w="6567" w:type="dxa"/>
          </w:tcPr>
          <w:p w14:paraId="0F2B4989" w14:textId="77777777" w:rsidR="00CF1E86" w:rsidRPr="00425C33" w:rsidRDefault="00CF1E86" w:rsidP="00980B28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Total</w:t>
            </w:r>
          </w:p>
        </w:tc>
        <w:tc>
          <w:tcPr>
            <w:tcW w:w="1615" w:type="dxa"/>
          </w:tcPr>
          <w:p w14:paraId="0AB0B383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bidi="en-US"/>
              </w:rPr>
            </w:pPr>
            <w:r w:rsidRPr="00425C33">
              <w:rPr>
                <w:rFonts w:asciiTheme="majorBidi" w:hAnsiTheme="majorBidi" w:cstheme="majorBidi"/>
                <w:b/>
                <w:sz w:val="24"/>
                <w:szCs w:val="24"/>
                <w:lang w:bidi="en-US"/>
              </w:rPr>
              <w:t>100%</w:t>
            </w:r>
          </w:p>
        </w:tc>
      </w:tr>
    </w:tbl>
    <w:p w14:paraId="27C8AFEE" w14:textId="77777777" w:rsidR="00CF1E86" w:rsidRPr="00425C33" w:rsidRDefault="00CF1E86" w:rsidP="00CF1E86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highlight w:val="yellow"/>
          <w:u w:val="single"/>
        </w:rPr>
      </w:pPr>
    </w:p>
    <w:p w14:paraId="5911F25C" w14:textId="77777777" w:rsidR="00CF1E86" w:rsidRPr="00425C33" w:rsidRDefault="00CF1E86" w:rsidP="00CF1E86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4"/>
          <w:lang w:bidi="en-US"/>
        </w:rPr>
      </w:pPr>
    </w:p>
    <w:tbl>
      <w:tblPr>
        <w:tblStyle w:val="TableGrid"/>
        <w:tblpPr w:leftFromText="180" w:rightFromText="180" w:vertAnchor="text" w:horzAnchor="margin" w:tblpY="2"/>
        <w:tblW w:w="9355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5400"/>
        <w:gridCol w:w="1440"/>
      </w:tblGrid>
      <w:tr w:rsidR="00CF1E86" w:rsidRPr="00425C33" w14:paraId="0190D29F" w14:textId="77777777" w:rsidTr="00980B28">
        <w:trPr>
          <w:trHeight w:val="170"/>
        </w:trPr>
        <w:tc>
          <w:tcPr>
            <w:tcW w:w="625" w:type="dxa"/>
            <w:shd w:val="clear" w:color="auto" w:fill="808080" w:themeFill="background1" w:themeFillShade="80"/>
            <w:vAlign w:val="center"/>
          </w:tcPr>
          <w:p w14:paraId="208B9668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890" w:type="dxa"/>
            <w:shd w:val="clear" w:color="auto" w:fill="808080" w:themeFill="background1" w:themeFillShade="80"/>
            <w:vAlign w:val="center"/>
          </w:tcPr>
          <w:p w14:paraId="2615C53C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Designation of the Post</w:t>
            </w:r>
          </w:p>
        </w:tc>
        <w:tc>
          <w:tcPr>
            <w:tcW w:w="5400" w:type="dxa"/>
            <w:shd w:val="clear" w:color="auto" w:fill="808080" w:themeFill="background1" w:themeFillShade="80"/>
            <w:vAlign w:val="center"/>
          </w:tcPr>
          <w:p w14:paraId="2C3C6424" w14:textId="77777777" w:rsidR="00CF1E86" w:rsidRPr="00425C33" w:rsidRDefault="00CF1E86" w:rsidP="00980B28">
            <w:pPr>
              <w:jc w:val="both"/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Criteria and Subject Division</w:t>
            </w:r>
          </w:p>
        </w:tc>
        <w:tc>
          <w:tcPr>
            <w:tcW w:w="1440" w:type="dxa"/>
            <w:shd w:val="clear" w:color="auto" w:fill="808080" w:themeFill="background1" w:themeFillShade="80"/>
            <w:vAlign w:val="center"/>
          </w:tcPr>
          <w:p w14:paraId="23DA8EA6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  <w:p w14:paraId="129F3A6B" w14:textId="77777777" w:rsidR="00CF1E86" w:rsidRPr="00425C33" w:rsidRDefault="00CF1E86" w:rsidP="00980B28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 Weight</w:t>
            </w:r>
          </w:p>
        </w:tc>
      </w:tr>
      <w:tr w:rsidR="00CF1E86" w:rsidRPr="00425C33" w14:paraId="3F712D38" w14:textId="77777777" w:rsidTr="00980B28">
        <w:trPr>
          <w:trHeight w:val="85"/>
        </w:trPr>
        <w:tc>
          <w:tcPr>
            <w:tcW w:w="625" w:type="dxa"/>
            <w:vMerge w:val="restart"/>
            <w:vAlign w:val="center"/>
          </w:tcPr>
          <w:p w14:paraId="2BECD6A2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37F2D986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Chemical Plant Operator</w:t>
            </w:r>
          </w:p>
        </w:tc>
        <w:tc>
          <w:tcPr>
            <w:tcW w:w="5400" w:type="dxa"/>
          </w:tcPr>
          <w:p w14:paraId="7A8FB265" w14:textId="77777777" w:rsidR="00CF1E86" w:rsidRPr="00425C33" w:rsidRDefault="00CF1E86" w:rsidP="00980B28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75BBC493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CF1E86" w:rsidRPr="00425C33" w14:paraId="35CB749E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73E093E2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9963D71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3BFC0BC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Chemical Process Principles</w:t>
            </w:r>
          </w:p>
        </w:tc>
        <w:tc>
          <w:tcPr>
            <w:tcW w:w="1440" w:type="dxa"/>
            <w:vAlign w:val="center"/>
          </w:tcPr>
          <w:p w14:paraId="4E51DE56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622943A0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5945900A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CB3A3C7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29EE274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Chemical Engineering Thermodynamics</w:t>
            </w:r>
          </w:p>
        </w:tc>
        <w:tc>
          <w:tcPr>
            <w:tcW w:w="1440" w:type="dxa"/>
            <w:vAlign w:val="center"/>
          </w:tcPr>
          <w:p w14:paraId="54628230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70EF3B88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6414494F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94D4306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24112987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Chemical Reaction Engineering</w:t>
            </w:r>
          </w:p>
        </w:tc>
        <w:tc>
          <w:tcPr>
            <w:tcW w:w="1440" w:type="dxa"/>
            <w:vAlign w:val="center"/>
          </w:tcPr>
          <w:p w14:paraId="4172ECB2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4A874455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4CBCC90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9738967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206B0D23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Heat &amp; Mass Transfer </w:t>
            </w:r>
          </w:p>
        </w:tc>
        <w:tc>
          <w:tcPr>
            <w:tcW w:w="1440" w:type="dxa"/>
            <w:vAlign w:val="center"/>
          </w:tcPr>
          <w:p w14:paraId="45E3AD97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593394F9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42555FD9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04AE20B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3CEB483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Instrument &amp; Process Control</w:t>
            </w:r>
          </w:p>
        </w:tc>
        <w:tc>
          <w:tcPr>
            <w:tcW w:w="1440" w:type="dxa"/>
            <w:vAlign w:val="center"/>
          </w:tcPr>
          <w:p w14:paraId="1BEFCA60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CF1E86" w:rsidRPr="00425C33" w14:paraId="6E2E0E53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AE6F4F7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9507FC5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204292D1" w14:textId="77777777" w:rsidR="00CF1E86" w:rsidRPr="00425C33" w:rsidRDefault="00CF1E86" w:rsidP="00980B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Fluid Mechanics</w:t>
            </w:r>
          </w:p>
        </w:tc>
        <w:tc>
          <w:tcPr>
            <w:tcW w:w="1440" w:type="dxa"/>
            <w:vAlign w:val="center"/>
          </w:tcPr>
          <w:p w14:paraId="35072548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CF1E86" w:rsidRPr="00425C33" w14:paraId="7FC8207F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77E877D1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vMerge w:val="restart"/>
            <w:vAlign w:val="center"/>
          </w:tcPr>
          <w:p w14:paraId="2C497BE5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Mechanical Technician</w:t>
            </w:r>
          </w:p>
        </w:tc>
        <w:tc>
          <w:tcPr>
            <w:tcW w:w="5400" w:type="dxa"/>
          </w:tcPr>
          <w:p w14:paraId="1A22DA7C" w14:textId="77777777" w:rsidR="00CF1E86" w:rsidRPr="00425C33" w:rsidRDefault="00CF1E86" w:rsidP="00980B28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462475CD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CF1E86" w:rsidRPr="00425C33" w14:paraId="550B3601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3B939EF9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9469398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398FF98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Power </w:t>
            </w: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Plants &amp; Thermodynamics</w:t>
            </w:r>
          </w:p>
        </w:tc>
        <w:tc>
          <w:tcPr>
            <w:tcW w:w="1440" w:type="dxa"/>
            <w:vAlign w:val="center"/>
          </w:tcPr>
          <w:p w14:paraId="6F9227BB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7B8F2353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A23B4FB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6E2DB40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801E677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Engineering drawing and graphics</w:t>
            </w:r>
          </w:p>
        </w:tc>
        <w:tc>
          <w:tcPr>
            <w:tcW w:w="1440" w:type="dxa"/>
            <w:vAlign w:val="center"/>
          </w:tcPr>
          <w:p w14:paraId="3BF33042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0A48E500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3D4B0EB4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37FEA6F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D514C09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Materials &amp; Manufacturing Processes</w:t>
            </w:r>
          </w:p>
        </w:tc>
        <w:tc>
          <w:tcPr>
            <w:tcW w:w="1440" w:type="dxa"/>
            <w:vAlign w:val="center"/>
          </w:tcPr>
          <w:p w14:paraId="12DED974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CF1E86" w:rsidRPr="00425C33" w14:paraId="4E97974B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985EAC5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18C6322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1C3C17A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Machine design</w:t>
            </w:r>
          </w:p>
        </w:tc>
        <w:tc>
          <w:tcPr>
            <w:tcW w:w="1440" w:type="dxa"/>
            <w:vAlign w:val="center"/>
          </w:tcPr>
          <w:p w14:paraId="5DE25304" w14:textId="220A9AA2" w:rsidR="00CF1E86" w:rsidRPr="00425C33" w:rsidRDefault="00436388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</w:t>
            </w:r>
            <w:r w:rsidR="00CF1E86"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%</w:t>
            </w:r>
          </w:p>
        </w:tc>
      </w:tr>
      <w:tr w:rsidR="00CF1E86" w:rsidRPr="00425C33" w14:paraId="0F046C42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8940618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1BA8522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B924EF3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Mechanics</w:t>
            </w: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of Material</w:t>
            </w:r>
          </w:p>
        </w:tc>
        <w:tc>
          <w:tcPr>
            <w:tcW w:w="1440" w:type="dxa"/>
            <w:vAlign w:val="center"/>
          </w:tcPr>
          <w:p w14:paraId="36EBCC2B" w14:textId="6DCE1614" w:rsidR="00CF1E86" w:rsidRPr="00425C33" w:rsidRDefault="00436388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  <w:r w:rsidR="00CF1E86"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CF1E86" w:rsidRPr="00425C33" w14:paraId="622F1F42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37B9E343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1505F86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36D7DE2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Mechanical Vibrations</w:t>
            </w:r>
          </w:p>
        </w:tc>
        <w:tc>
          <w:tcPr>
            <w:tcW w:w="1440" w:type="dxa"/>
            <w:vAlign w:val="center"/>
          </w:tcPr>
          <w:p w14:paraId="0A8317A7" w14:textId="1631F3BB" w:rsidR="00CF1E86" w:rsidRPr="00425C33" w:rsidRDefault="00436388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  <w:r w:rsidR="00CF1E86"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CF1E86" w:rsidRPr="00425C33" w14:paraId="488CFCC7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44CF0CA7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6254F2A" w14:textId="77777777" w:rsidR="00CF1E86" w:rsidRPr="00425C33" w:rsidRDefault="00CF1E86" w:rsidP="00980B2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05AD8B2" w14:textId="77777777" w:rsidR="00CF1E86" w:rsidRPr="00425C33" w:rsidRDefault="00CF1E86" w:rsidP="00980B28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Basic Electrical and Electronics</w:t>
            </w:r>
          </w:p>
        </w:tc>
        <w:tc>
          <w:tcPr>
            <w:tcW w:w="1440" w:type="dxa"/>
            <w:vAlign w:val="center"/>
          </w:tcPr>
          <w:p w14:paraId="683807B8" w14:textId="15600728" w:rsidR="00CF1E86" w:rsidRPr="00425C33" w:rsidRDefault="00436388" w:rsidP="00980B28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  <w:r w:rsidR="00CF1E86"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CF1E86" w:rsidRPr="00425C33" w14:paraId="10DD8BA8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63CA3D73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90" w:type="dxa"/>
            <w:vMerge w:val="restart"/>
            <w:vAlign w:val="center"/>
          </w:tcPr>
          <w:p w14:paraId="60A458D7" w14:textId="7E74C924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Auto Technician </w:t>
            </w:r>
          </w:p>
        </w:tc>
        <w:tc>
          <w:tcPr>
            <w:tcW w:w="5400" w:type="dxa"/>
          </w:tcPr>
          <w:p w14:paraId="1BF117CF" w14:textId="77777777" w:rsidR="00CF1E86" w:rsidRPr="00425C33" w:rsidRDefault="00CF1E86" w:rsidP="00980B28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0B2B22AA" w14:textId="77777777" w:rsidR="00CF1E86" w:rsidRPr="00425C33" w:rsidRDefault="00CF1E86" w:rsidP="00980B2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8809ED" w:rsidRPr="00425C33" w14:paraId="001BA309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1E4372D7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C996E89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5323BBC" w14:textId="3FF8D1D1" w:rsidR="008809ED" w:rsidRPr="00425C33" w:rsidRDefault="008809ED" w:rsidP="008809ED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Applied Thermodynamics   </w:t>
            </w:r>
          </w:p>
        </w:tc>
        <w:tc>
          <w:tcPr>
            <w:tcW w:w="1440" w:type="dxa"/>
            <w:vAlign w:val="center"/>
          </w:tcPr>
          <w:p w14:paraId="332A7D74" w14:textId="47961C96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809ED" w:rsidRPr="00425C33" w14:paraId="7C22A4D0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3F4A4638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F74A3CB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58BC759E" w14:textId="64D38247" w:rsidR="008809ED" w:rsidRPr="00425C33" w:rsidRDefault="008809ED" w:rsidP="008809ED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Applied Chemistry, Applied Physics, Engineering Drawing</w:t>
            </w:r>
          </w:p>
        </w:tc>
        <w:tc>
          <w:tcPr>
            <w:tcW w:w="1440" w:type="dxa"/>
            <w:vAlign w:val="center"/>
          </w:tcPr>
          <w:p w14:paraId="50F90431" w14:textId="2139CB31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809ED" w:rsidRPr="00425C33" w14:paraId="5B78EDCE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5819B7AC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DA821EA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662A0571" w14:textId="4134D1C5" w:rsidR="008809ED" w:rsidRPr="00425C33" w:rsidRDefault="008809ED" w:rsidP="008809ED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Workshop Practice </w:t>
            </w:r>
          </w:p>
        </w:tc>
        <w:tc>
          <w:tcPr>
            <w:tcW w:w="1440" w:type="dxa"/>
            <w:vAlign w:val="center"/>
          </w:tcPr>
          <w:p w14:paraId="751FAE91" w14:textId="22604A89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809ED" w:rsidRPr="00425C33" w14:paraId="2C0728E2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4947DEDD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53D94C2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680B377" w14:textId="631826AF" w:rsidR="008809ED" w:rsidRPr="00425C33" w:rsidRDefault="008809ED" w:rsidP="008809ED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Automotive Transmission, Fuel Injection, Suspension Steering &amp; Brake</w:t>
            </w:r>
          </w:p>
        </w:tc>
        <w:tc>
          <w:tcPr>
            <w:tcW w:w="1440" w:type="dxa"/>
            <w:vAlign w:val="center"/>
          </w:tcPr>
          <w:p w14:paraId="12719FAB" w14:textId="3090FB44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8809ED" w:rsidRPr="00425C33" w14:paraId="0AFA01D3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9B81DB3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7582D54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CCFA611" w14:textId="45042490" w:rsidR="008809ED" w:rsidRPr="00425C33" w:rsidRDefault="008809ED" w:rsidP="008809ED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Computer Applications in CAD &amp; Automation</w:t>
            </w:r>
          </w:p>
        </w:tc>
        <w:tc>
          <w:tcPr>
            <w:tcW w:w="1440" w:type="dxa"/>
            <w:vAlign w:val="center"/>
          </w:tcPr>
          <w:p w14:paraId="352296A5" w14:textId="4AFB7F61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809ED" w:rsidRPr="00425C33" w14:paraId="4CCA7FF6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3424B2E0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EEF1031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44D1951" w14:textId="2D5288A0" w:rsidR="008809ED" w:rsidRPr="00425C33" w:rsidRDefault="008809ED" w:rsidP="008809ED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Applied Mathematics </w:t>
            </w:r>
          </w:p>
        </w:tc>
        <w:tc>
          <w:tcPr>
            <w:tcW w:w="1440" w:type="dxa"/>
            <w:vAlign w:val="center"/>
          </w:tcPr>
          <w:p w14:paraId="0CD11976" w14:textId="52503A8A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8809ED" w:rsidRPr="00425C33" w14:paraId="20311FDE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0F9BCDC5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vMerge w:val="restart"/>
            <w:vAlign w:val="center"/>
          </w:tcPr>
          <w:p w14:paraId="0F40AF6B" w14:textId="3F9647DB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</w:t>
            </w:r>
          </w:p>
          <w:p w14:paraId="6731CA64" w14:textId="10A7C51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Technician</w:t>
            </w:r>
          </w:p>
        </w:tc>
        <w:tc>
          <w:tcPr>
            <w:tcW w:w="5400" w:type="dxa"/>
          </w:tcPr>
          <w:p w14:paraId="7C2E57A2" w14:textId="77777777" w:rsidR="008809ED" w:rsidRPr="00425C33" w:rsidRDefault="008809ED" w:rsidP="008809ED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18E4E4FB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8809ED" w:rsidRPr="00425C33" w14:paraId="7C144772" w14:textId="77777777" w:rsidTr="00172DFB">
        <w:trPr>
          <w:trHeight w:val="85"/>
        </w:trPr>
        <w:tc>
          <w:tcPr>
            <w:tcW w:w="625" w:type="dxa"/>
            <w:vMerge/>
            <w:vAlign w:val="center"/>
          </w:tcPr>
          <w:p w14:paraId="17A04159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9F7A18F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BFDEDED" w14:textId="7A84DB80" w:rsidR="008809ED" w:rsidRPr="00425C33" w:rsidRDefault="00337C03" w:rsidP="008809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</w:rPr>
              <w:t>Basic Electronics</w:t>
            </w:r>
          </w:p>
        </w:tc>
        <w:tc>
          <w:tcPr>
            <w:tcW w:w="1440" w:type="dxa"/>
            <w:vAlign w:val="center"/>
          </w:tcPr>
          <w:p w14:paraId="479D640E" w14:textId="13679047" w:rsidR="008809ED" w:rsidRPr="00425C33" w:rsidRDefault="00337C03" w:rsidP="008809E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8809ED" w:rsidRPr="00425C33" w14:paraId="0065CEF8" w14:textId="77777777" w:rsidTr="00172DFB">
        <w:trPr>
          <w:trHeight w:val="85"/>
        </w:trPr>
        <w:tc>
          <w:tcPr>
            <w:tcW w:w="625" w:type="dxa"/>
            <w:vMerge/>
            <w:vAlign w:val="center"/>
          </w:tcPr>
          <w:p w14:paraId="3105E2DE" w14:textId="77777777" w:rsidR="008809ED" w:rsidRPr="00425C33" w:rsidRDefault="008809ED" w:rsidP="008809ED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9DD1B44" w14:textId="77777777" w:rsidR="008809ED" w:rsidRPr="00425C33" w:rsidRDefault="008809ED" w:rsidP="008809E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26BD785" w14:textId="6980084B" w:rsidR="008809ED" w:rsidRPr="00425C33" w:rsidRDefault="00337C03" w:rsidP="008809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</w:rPr>
              <w:t>Electrical Instruments &amp; Measurements</w:t>
            </w:r>
          </w:p>
        </w:tc>
        <w:tc>
          <w:tcPr>
            <w:tcW w:w="1440" w:type="dxa"/>
            <w:vAlign w:val="center"/>
          </w:tcPr>
          <w:p w14:paraId="3E37DEA9" w14:textId="49457E12" w:rsidR="008809ED" w:rsidRPr="00425C33" w:rsidRDefault="00337C03" w:rsidP="008809E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10%</w:t>
            </w:r>
          </w:p>
        </w:tc>
      </w:tr>
      <w:tr w:rsidR="0051545A" w:rsidRPr="00425C33" w14:paraId="679318E4" w14:textId="77777777" w:rsidTr="00172DFB">
        <w:trPr>
          <w:trHeight w:val="85"/>
        </w:trPr>
        <w:tc>
          <w:tcPr>
            <w:tcW w:w="625" w:type="dxa"/>
            <w:vMerge/>
            <w:vAlign w:val="center"/>
          </w:tcPr>
          <w:p w14:paraId="5CC19DD7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AD11F38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13A76E9B" w14:textId="77C0C194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Electrical components used in AC</w:t>
            </w:r>
          </w:p>
        </w:tc>
        <w:tc>
          <w:tcPr>
            <w:tcW w:w="1440" w:type="dxa"/>
            <w:vAlign w:val="center"/>
          </w:tcPr>
          <w:p w14:paraId="194AD9D2" w14:textId="38CF3132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0EDBC256" w14:textId="77777777" w:rsidTr="00172DFB">
        <w:trPr>
          <w:trHeight w:val="85"/>
        </w:trPr>
        <w:tc>
          <w:tcPr>
            <w:tcW w:w="625" w:type="dxa"/>
            <w:vMerge/>
            <w:vAlign w:val="center"/>
          </w:tcPr>
          <w:p w14:paraId="112EC73C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4A9E0B8F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C2E40B8" w14:textId="7F9F0A53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Function, Types, working of Compressors</w:t>
            </w:r>
          </w:p>
        </w:tc>
        <w:tc>
          <w:tcPr>
            <w:tcW w:w="1440" w:type="dxa"/>
            <w:vAlign w:val="center"/>
          </w:tcPr>
          <w:p w14:paraId="0575AF89" w14:textId="135C1714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3F1467C6" w14:textId="77777777" w:rsidTr="001D07B9">
        <w:trPr>
          <w:trHeight w:val="85"/>
        </w:trPr>
        <w:tc>
          <w:tcPr>
            <w:tcW w:w="625" w:type="dxa"/>
            <w:vMerge/>
            <w:vAlign w:val="center"/>
          </w:tcPr>
          <w:p w14:paraId="1FB503D7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E6122CC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6F80E830" w14:textId="36A63FEF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Electrical Circuits</w:t>
            </w:r>
          </w:p>
        </w:tc>
        <w:tc>
          <w:tcPr>
            <w:tcW w:w="1440" w:type="dxa"/>
            <w:vAlign w:val="center"/>
          </w:tcPr>
          <w:p w14:paraId="3F5871D9" w14:textId="22EF88A5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68785C1A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0CDDFDE2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vMerge w:val="restart"/>
            <w:vAlign w:val="center"/>
          </w:tcPr>
          <w:p w14:paraId="3B61909B" w14:textId="7E761B82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Electrical Technician</w:t>
            </w:r>
          </w:p>
        </w:tc>
        <w:tc>
          <w:tcPr>
            <w:tcW w:w="5400" w:type="dxa"/>
          </w:tcPr>
          <w:p w14:paraId="28F56B6B" w14:textId="77777777" w:rsidR="0051545A" w:rsidRPr="00425C33" w:rsidRDefault="0051545A" w:rsidP="0051545A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6A26AAEE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51545A" w:rsidRPr="00425C33" w14:paraId="09EC83F0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6C724402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6A7F683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24A8EE1C" w14:textId="7B606CC5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Power Generation &amp; Transmission</w:t>
            </w:r>
          </w:p>
        </w:tc>
        <w:tc>
          <w:tcPr>
            <w:tcW w:w="1440" w:type="dxa"/>
            <w:vAlign w:val="center"/>
          </w:tcPr>
          <w:p w14:paraId="7FC37F03" w14:textId="3D39BED9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411FD319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518E4CC0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B23554A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58BD52A" w14:textId="6B5B5948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Power Distribution</w:t>
            </w:r>
          </w:p>
        </w:tc>
        <w:tc>
          <w:tcPr>
            <w:tcW w:w="1440" w:type="dxa"/>
            <w:vAlign w:val="center"/>
          </w:tcPr>
          <w:p w14:paraId="107DB1EF" w14:textId="2A7CFFD1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0CBAD4CF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7CF2458A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562A8B4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4EEFF0B" w14:textId="186EB4B1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Power System Protection</w:t>
            </w:r>
          </w:p>
        </w:tc>
        <w:tc>
          <w:tcPr>
            <w:tcW w:w="1440" w:type="dxa"/>
            <w:vAlign w:val="center"/>
          </w:tcPr>
          <w:p w14:paraId="3FBB3A5D" w14:textId="6A16B3E1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6695D36C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7682C690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2087974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A28036C" w14:textId="03FFA6D1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Power Electronics</w:t>
            </w:r>
          </w:p>
        </w:tc>
        <w:tc>
          <w:tcPr>
            <w:tcW w:w="1440" w:type="dxa"/>
            <w:vAlign w:val="center"/>
          </w:tcPr>
          <w:p w14:paraId="1C182D7D" w14:textId="01AF5ED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619EF5BF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1CDCCD39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DB9C844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B44BA43" w14:textId="3FD7344E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High Voltage Engineering</w:t>
            </w:r>
          </w:p>
        </w:tc>
        <w:tc>
          <w:tcPr>
            <w:tcW w:w="1440" w:type="dxa"/>
            <w:vAlign w:val="center"/>
          </w:tcPr>
          <w:p w14:paraId="56AA62D9" w14:textId="3DFE5D05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257D2AD6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A469534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0D6A62F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5B23F0C" w14:textId="62435AA3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Power System Analysis</w:t>
            </w:r>
          </w:p>
        </w:tc>
        <w:tc>
          <w:tcPr>
            <w:tcW w:w="1440" w:type="dxa"/>
            <w:vAlign w:val="center"/>
          </w:tcPr>
          <w:p w14:paraId="5229B7CE" w14:textId="4CF9068A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31AB0135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4DE114C8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vMerge w:val="restart"/>
            <w:vAlign w:val="center"/>
          </w:tcPr>
          <w:p w14:paraId="4EE7099B" w14:textId="3FAB0DB8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Instrument Technician</w:t>
            </w:r>
          </w:p>
        </w:tc>
        <w:tc>
          <w:tcPr>
            <w:tcW w:w="5400" w:type="dxa"/>
          </w:tcPr>
          <w:p w14:paraId="10686E0E" w14:textId="77777777" w:rsidR="0051545A" w:rsidRPr="00425C33" w:rsidRDefault="0051545A" w:rsidP="0051545A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1152D466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51545A" w:rsidRPr="00425C33" w14:paraId="5D17C412" w14:textId="77777777" w:rsidTr="009340ED">
        <w:trPr>
          <w:trHeight w:val="85"/>
        </w:trPr>
        <w:tc>
          <w:tcPr>
            <w:tcW w:w="625" w:type="dxa"/>
            <w:vMerge/>
            <w:vAlign w:val="center"/>
          </w:tcPr>
          <w:p w14:paraId="085A11EB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26E18AD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4B55015" w14:textId="1553EB64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Analogue Electronics</w:t>
            </w:r>
          </w:p>
        </w:tc>
        <w:tc>
          <w:tcPr>
            <w:tcW w:w="1440" w:type="dxa"/>
            <w:vAlign w:val="center"/>
          </w:tcPr>
          <w:p w14:paraId="4ACE080D" w14:textId="4F7A1266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4977F7F3" w14:textId="77777777" w:rsidTr="009340ED">
        <w:trPr>
          <w:trHeight w:val="85"/>
        </w:trPr>
        <w:tc>
          <w:tcPr>
            <w:tcW w:w="625" w:type="dxa"/>
            <w:vMerge/>
            <w:vAlign w:val="center"/>
          </w:tcPr>
          <w:p w14:paraId="73C9CF36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01F414E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A191C62" w14:textId="1920C04E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Digital Logic Design</w:t>
            </w:r>
          </w:p>
        </w:tc>
        <w:tc>
          <w:tcPr>
            <w:tcW w:w="1440" w:type="dxa"/>
            <w:vAlign w:val="center"/>
          </w:tcPr>
          <w:p w14:paraId="6062CDA4" w14:textId="187E1D5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63C6022B" w14:textId="77777777" w:rsidTr="009340ED">
        <w:trPr>
          <w:trHeight w:val="85"/>
        </w:trPr>
        <w:tc>
          <w:tcPr>
            <w:tcW w:w="625" w:type="dxa"/>
            <w:vMerge/>
            <w:vAlign w:val="center"/>
          </w:tcPr>
          <w:p w14:paraId="1A700A49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747404D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37AA323" w14:textId="39397F5B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Power/Industrial Electronics</w:t>
            </w:r>
          </w:p>
        </w:tc>
        <w:tc>
          <w:tcPr>
            <w:tcW w:w="1440" w:type="dxa"/>
            <w:vAlign w:val="center"/>
          </w:tcPr>
          <w:p w14:paraId="72D15565" w14:textId="6DD7A896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6FFFB928" w14:textId="77777777" w:rsidTr="009340ED">
        <w:trPr>
          <w:trHeight w:val="85"/>
        </w:trPr>
        <w:tc>
          <w:tcPr>
            <w:tcW w:w="625" w:type="dxa"/>
            <w:vMerge/>
            <w:vAlign w:val="center"/>
          </w:tcPr>
          <w:p w14:paraId="3E4E1CD7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55B52930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21FA0269" w14:textId="056B7D3B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Control Systems</w:t>
            </w:r>
          </w:p>
        </w:tc>
        <w:tc>
          <w:tcPr>
            <w:tcW w:w="1440" w:type="dxa"/>
            <w:vAlign w:val="center"/>
          </w:tcPr>
          <w:p w14:paraId="0F3B462C" w14:textId="07AFE1EE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4280E407" w14:textId="77777777" w:rsidTr="009340ED">
        <w:trPr>
          <w:trHeight w:val="85"/>
        </w:trPr>
        <w:tc>
          <w:tcPr>
            <w:tcW w:w="625" w:type="dxa"/>
            <w:vMerge/>
            <w:vAlign w:val="center"/>
          </w:tcPr>
          <w:p w14:paraId="406F360F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0579A11D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262689D6" w14:textId="017B225C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AC &amp; DC Machines</w:t>
            </w:r>
          </w:p>
        </w:tc>
        <w:tc>
          <w:tcPr>
            <w:tcW w:w="1440" w:type="dxa"/>
            <w:vAlign w:val="center"/>
          </w:tcPr>
          <w:p w14:paraId="2F82A857" w14:textId="6BE1CE0E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1590A5C1" w14:textId="77777777" w:rsidTr="009340ED">
        <w:trPr>
          <w:trHeight w:val="85"/>
        </w:trPr>
        <w:tc>
          <w:tcPr>
            <w:tcW w:w="625" w:type="dxa"/>
            <w:vMerge/>
            <w:vAlign w:val="center"/>
          </w:tcPr>
          <w:p w14:paraId="65B8B2E3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9B3A034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B15E0C0" w14:textId="50AAD67D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Telecommunication</w:t>
            </w:r>
          </w:p>
        </w:tc>
        <w:tc>
          <w:tcPr>
            <w:tcW w:w="1440" w:type="dxa"/>
            <w:vAlign w:val="center"/>
          </w:tcPr>
          <w:p w14:paraId="115C1B51" w14:textId="44F351E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675669C9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6933A0D9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vMerge w:val="restart"/>
            <w:vAlign w:val="center"/>
          </w:tcPr>
          <w:p w14:paraId="7CAE8676" w14:textId="47D4C685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Mechanical Draftsman</w:t>
            </w:r>
          </w:p>
        </w:tc>
        <w:tc>
          <w:tcPr>
            <w:tcW w:w="5400" w:type="dxa"/>
          </w:tcPr>
          <w:p w14:paraId="4E6950B5" w14:textId="77777777" w:rsidR="0051545A" w:rsidRPr="00425C33" w:rsidRDefault="0051545A" w:rsidP="0051545A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394A02B3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51545A" w:rsidRPr="00425C33" w14:paraId="4C5C69E1" w14:textId="77777777" w:rsidTr="006A2B59">
        <w:trPr>
          <w:trHeight w:val="85"/>
        </w:trPr>
        <w:tc>
          <w:tcPr>
            <w:tcW w:w="625" w:type="dxa"/>
            <w:vMerge/>
            <w:vAlign w:val="center"/>
          </w:tcPr>
          <w:p w14:paraId="79253F46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4F958EB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CD4E5D9" w14:textId="23E78F8C" w:rsidR="0051545A" w:rsidRPr="00425C33" w:rsidRDefault="0051545A" w:rsidP="0051545A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Applied Physics </w:t>
            </w:r>
          </w:p>
        </w:tc>
        <w:tc>
          <w:tcPr>
            <w:tcW w:w="1440" w:type="dxa"/>
            <w:vAlign w:val="center"/>
          </w:tcPr>
          <w:p w14:paraId="5E826B54" w14:textId="057AB8B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015AC523" w14:textId="77777777" w:rsidTr="006A2B59">
        <w:trPr>
          <w:trHeight w:val="85"/>
        </w:trPr>
        <w:tc>
          <w:tcPr>
            <w:tcW w:w="625" w:type="dxa"/>
            <w:vMerge/>
            <w:vAlign w:val="center"/>
          </w:tcPr>
          <w:p w14:paraId="1056B9F4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A28779E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D81C829" w14:textId="500D0990" w:rsidR="0051545A" w:rsidRPr="00425C33" w:rsidRDefault="0051545A" w:rsidP="0051545A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Applied Mathematics </w:t>
            </w:r>
          </w:p>
        </w:tc>
        <w:tc>
          <w:tcPr>
            <w:tcW w:w="1440" w:type="dxa"/>
            <w:vAlign w:val="center"/>
          </w:tcPr>
          <w:p w14:paraId="66E8859D" w14:textId="1F34C549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4D14CA8D" w14:textId="77777777" w:rsidTr="006A2B59">
        <w:trPr>
          <w:trHeight w:val="85"/>
        </w:trPr>
        <w:tc>
          <w:tcPr>
            <w:tcW w:w="625" w:type="dxa"/>
            <w:vMerge/>
            <w:vAlign w:val="center"/>
          </w:tcPr>
          <w:p w14:paraId="12496ED0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62CE3A7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3264497" w14:textId="4681518B" w:rsidR="0051545A" w:rsidRPr="00425C33" w:rsidRDefault="0051545A" w:rsidP="0051545A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Engineering Drawing </w:t>
            </w:r>
          </w:p>
        </w:tc>
        <w:tc>
          <w:tcPr>
            <w:tcW w:w="1440" w:type="dxa"/>
            <w:vAlign w:val="center"/>
          </w:tcPr>
          <w:p w14:paraId="0E22188E" w14:textId="6A221B08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197A41E3" w14:textId="77777777" w:rsidTr="006A2B59">
        <w:trPr>
          <w:trHeight w:val="85"/>
        </w:trPr>
        <w:tc>
          <w:tcPr>
            <w:tcW w:w="625" w:type="dxa"/>
            <w:vMerge/>
            <w:vAlign w:val="center"/>
          </w:tcPr>
          <w:p w14:paraId="31AB65F1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1772A120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39C028C" w14:textId="3974046F" w:rsidR="0051545A" w:rsidRPr="00425C33" w:rsidRDefault="0051545A" w:rsidP="0051545A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Metrology, Metallurgy, Materials Testing &amp; Heat Treatment</w:t>
            </w:r>
          </w:p>
        </w:tc>
        <w:tc>
          <w:tcPr>
            <w:tcW w:w="1440" w:type="dxa"/>
            <w:vAlign w:val="center"/>
          </w:tcPr>
          <w:p w14:paraId="331A77FF" w14:textId="32DAD9D6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5A3E7139" w14:textId="77777777" w:rsidTr="006A2B59">
        <w:trPr>
          <w:trHeight w:val="85"/>
        </w:trPr>
        <w:tc>
          <w:tcPr>
            <w:tcW w:w="625" w:type="dxa"/>
            <w:vMerge/>
            <w:vAlign w:val="center"/>
          </w:tcPr>
          <w:p w14:paraId="023E698D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2F63EFA9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7EDEB08" w14:textId="10E3B379" w:rsidR="0051545A" w:rsidRPr="00425C33" w:rsidRDefault="0051545A" w:rsidP="0051545A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Machine Design </w:t>
            </w:r>
          </w:p>
        </w:tc>
        <w:tc>
          <w:tcPr>
            <w:tcW w:w="1440" w:type="dxa"/>
            <w:vAlign w:val="center"/>
          </w:tcPr>
          <w:p w14:paraId="6D5E6B12" w14:textId="0A68DC70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72B7D3E0" w14:textId="77777777" w:rsidTr="006A2B59">
        <w:trPr>
          <w:trHeight w:val="85"/>
        </w:trPr>
        <w:tc>
          <w:tcPr>
            <w:tcW w:w="625" w:type="dxa"/>
            <w:vMerge/>
            <w:vAlign w:val="center"/>
          </w:tcPr>
          <w:p w14:paraId="288A6FE6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1F39C60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59C2F633" w14:textId="73DD5FFE" w:rsidR="0051545A" w:rsidRPr="00425C33" w:rsidRDefault="0051545A" w:rsidP="0051545A">
            <w:pPr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Workshop Practices </w:t>
            </w:r>
          </w:p>
        </w:tc>
        <w:tc>
          <w:tcPr>
            <w:tcW w:w="1440" w:type="dxa"/>
            <w:vAlign w:val="center"/>
          </w:tcPr>
          <w:p w14:paraId="276BEEE0" w14:textId="0EB89308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3CC9FC4D" w14:textId="77777777" w:rsidTr="00980B28">
        <w:trPr>
          <w:trHeight w:val="170"/>
        </w:trPr>
        <w:tc>
          <w:tcPr>
            <w:tcW w:w="625" w:type="dxa"/>
            <w:vMerge w:val="restart"/>
            <w:vAlign w:val="center"/>
          </w:tcPr>
          <w:p w14:paraId="07EA1B21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90" w:type="dxa"/>
            <w:vMerge w:val="restart"/>
            <w:vAlign w:val="center"/>
          </w:tcPr>
          <w:p w14:paraId="3B1F639B" w14:textId="7E03CE30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Civil Technician</w:t>
            </w:r>
          </w:p>
        </w:tc>
        <w:tc>
          <w:tcPr>
            <w:tcW w:w="5400" w:type="dxa"/>
          </w:tcPr>
          <w:p w14:paraId="3E3D0800" w14:textId="77777777" w:rsidR="0051545A" w:rsidRPr="00425C33" w:rsidRDefault="0051545A" w:rsidP="0051545A">
            <w:pPr>
              <w:pStyle w:val="NoSpacing"/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4668C7E8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51545A" w:rsidRPr="00425C33" w14:paraId="23D072C1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BE0FAD4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71035D39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91C351E" w14:textId="7E690804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Applied Physics </w:t>
            </w:r>
          </w:p>
        </w:tc>
        <w:tc>
          <w:tcPr>
            <w:tcW w:w="1440" w:type="dxa"/>
            <w:vAlign w:val="center"/>
          </w:tcPr>
          <w:p w14:paraId="3A2E7878" w14:textId="1E658EB2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3A7D5720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0ECF23D1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3B9DCA44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F65552A" w14:textId="39200547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Applied Mathematics </w:t>
            </w:r>
          </w:p>
        </w:tc>
        <w:tc>
          <w:tcPr>
            <w:tcW w:w="1440" w:type="dxa"/>
            <w:vAlign w:val="center"/>
          </w:tcPr>
          <w:p w14:paraId="5D810A84" w14:textId="1C773AA1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056F8391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7584330D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BA75E0D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0ECFFAF5" w14:textId="2510F10E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Engineering Drawing </w:t>
            </w:r>
          </w:p>
        </w:tc>
        <w:tc>
          <w:tcPr>
            <w:tcW w:w="1440" w:type="dxa"/>
            <w:vAlign w:val="center"/>
          </w:tcPr>
          <w:p w14:paraId="5BDB4193" w14:textId="15FC7344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66C9EAE8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216F904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14:paraId="665BCFCA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6B3F6135" w14:textId="10DEAEA1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Engineering Materials &amp; Construction Techniques, Principles of Inspection &amp; Quality Control of Civil Works</w:t>
            </w:r>
          </w:p>
        </w:tc>
        <w:tc>
          <w:tcPr>
            <w:tcW w:w="1440" w:type="dxa"/>
            <w:vAlign w:val="center"/>
          </w:tcPr>
          <w:p w14:paraId="79810C83" w14:textId="49DE0F6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063DAC8A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6B45C715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6EF353AE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07DE3F83" w14:textId="6702F0F6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Engineering Mechanics </w:t>
            </w:r>
          </w:p>
        </w:tc>
        <w:tc>
          <w:tcPr>
            <w:tcW w:w="1440" w:type="dxa"/>
            <w:vAlign w:val="center"/>
          </w:tcPr>
          <w:p w14:paraId="74373D75" w14:textId="76E2ECD3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3AB20BC4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0710E781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2E8DEA46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156151EE" w14:textId="7AA44439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Concrete Technology &amp; RCC Design </w:t>
            </w:r>
          </w:p>
        </w:tc>
        <w:tc>
          <w:tcPr>
            <w:tcW w:w="1440" w:type="dxa"/>
            <w:vAlign w:val="center"/>
          </w:tcPr>
          <w:p w14:paraId="5190CA69" w14:textId="0ADA3C5E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04%</w:t>
            </w:r>
          </w:p>
        </w:tc>
      </w:tr>
      <w:tr w:rsidR="0051545A" w:rsidRPr="00425C33" w14:paraId="18F8989B" w14:textId="77777777" w:rsidTr="00980B28">
        <w:trPr>
          <w:trHeight w:val="85"/>
        </w:trPr>
        <w:tc>
          <w:tcPr>
            <w:tcW w:w="625" w:type="dxa"/>
            <w:vMerge w:val="restart"/>
            <w:vAlign w:val="center"/>
          </w:tcPr>
          <w:p w14:paraId="5B7A2E13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90" w:type="dxa"/>
            <w:vMerge w:val="restart"/>
            <w:vAlign w:val="center"/>
          </w:tcPr>
          <w:p w14:paraId="794680DD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25C3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Computer Operator </w:t>
            </w:r>
          </w:p>
        </w:tc>
        <w:tc>
          <w:tcPr>
            <w:tcW w:w="5400" w:type="dxa"/>
          </w:tcPr>
          <w:p w14:paraId="20CAA90E" w14:textId="77777777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19C440DA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51545A" w:rsidRPr="00425C33" w14:paraId="2C99FED2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140328A2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583A9CC7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5B9D5489" w14:textId="77777777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Basic Computer Knowledge (MS-Word, Excel, PowerPoint)</w:t>
            </w:r>
          </w:p>
        </w:tc>
        <w:tc>
          <w:tcPr>
            <w:tcW w:w="1440" w:type="dxa"/>
          </w:tcPr>
          <w:p w14:paraId="3DC0E83B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10%</w:t>
            </w:r>
          </w:p>
        </w:tc>
      </w:tr>
      <w:tr w:rsidR="0051545A" w:rsidRPr="00425C33" w14:paraId="5C1A79E2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2AD17A88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41568EBE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30AEF8F9" w14:textId="77777777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Communication Skills</w:t>
            </w:r>
          </w:p>
        </w:tc>
        <w:tc>
          <w:tcPr>
            <w:tcW w:w="1440" w:type="dxa"/>
          </w:tcPr>
          <w:p w14:paraId="43923C27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1545A" w:rsidRPr="00425C33" w14:paraId="0C5C88C9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7EC2CB82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12063676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136406A4" w14:textId="77777777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 xml:space="preserve">Record Keeping </w:t>
            </w:r>
          </w:p>
        </w:tc>
        <w:tc>
          <w:tcPr>
            <w:tcW w:w="1440" w:type="dxa"/>
          </w:tcPr>
          <w:p w14:paraId="7F5F76C6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1545A" w:rsidRPr="00425C33" w14:paraId="3904F189" w14:textId="77777777" w:rsidTr="00980B28">
        <w:trPr>
          <w:trHeight w:val="85"/>
        </w:trPr>
        <w:tc>
          <w:tcPr>
            <w:tcW w:w="625" w:type="dxa"/>
            <w:vMerge/>
            <w:vAlign w:val="center"/>
          </w:tcPr>
          <w:p w14:paraId="54F84E6D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54E58968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  <w:vAlign w:val="center"/>
          </w:tcPr>
          <w:p w14:paraId="04D54482" w14:textId="77777777" w:rsidR="0051545A" w:rsidRPr="00425C33" w:rsidRDefault="0051545A" w:rsidP="0051545A">
            <w:pPr>
              <w:rPr>
                <w:rFonts w:asciiTheme="majorBidi" w:hAnsiTheme="majorBidi" w:cstheme="majorBidi"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Office Management</w:t>
            </w:r>
          </w:p>
        </w:tc>
        <w:tc>
          <w:tcPr>
            <w:tcW w:w="1440" w:type="dxa"/>
          </w:tcPr>
          <w:p w14:paraId="04B1EE05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Cs/>
                <w:color w:val="EE0000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51545A" w:rsidRPr="00425C33" w14:paraId="6174F794" w14:textId="77777777" w:rsidTr="00764D49">
        <w:trPr>
          <w:trHeight w:val="85"/>
        </w:trPr>
        <w:tc>
          <w:tcPr>
            <w:tcW w:w="625" w:type="dxa"/>
            <w:vMerge w:val="restart"/>
            <w:vAlign w:val="center"/>
          </w:tcPr>
          <w:p w14:paraId="2B273CAB" w14:textId="605862C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0" w:type="dxa"/>
            <w:vMerge w:val="restart"/>
            <w:vAlign w:val="center"/>
          </w:tcPr>
          <w:p w14:paraId="1B4F454A" w14:textId="6ECBDDE6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Laboratory Analyst</w:t>
            </w:r>
          </w:p>
        </w:tc>
        <w:tc>
          <w:tcPr>
            <w:tcW w:w="5400" w:type="dxa"/>
          </w:tcPr>
          <w:p w14:paraId="4B21E134" w14:textId="220F067F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Overall Percentage  </w:t>
            </w:r>
          </w:p>
        </w:tc>
        <w:tc>
          <w:tcPr>
            <w:tcW w:w="1440" w:type="dxa"/>
          </w:tcPr>
          <w:p w14:paraId="6DC96001" w14:textId="357907C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/>
                <w:bCs/>
                <w:sz w:val="24"/>
                <w:szCs w:val="24"/>
                <w:lang w:bidi="en-US"/>
              </w:rPr>
              <w:t>40%</w:t>
            </w:r>
          </w:p>
        </w:tc>
      </w:tr>
      <w:tr w:rsidR="0051545A" w:rsidRPr="00425C33" w14:paraId="52C8C831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45D01753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5B1BA06B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4DE61DD5" w14:textId="54E93ACE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Basics of Analytical Chemistry</w:t>
            </w:r>
          </w:p>
        </w:tc>
        <w:tc>
          <w:tcPr>
            <w:tcW w:w="1440" w:type="dxa"/>
            <w:vAlign w:val="center"/>
          </w:tcPr>
          <w:p w14:paraId="101362FA" w14:textId="1A76C76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26B47689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4C158064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6FEB4BE6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30CBB303" w14:textId="41792051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Spectrometry &amp; Spectrophotometry</w:t>
            </w:r>
          </w:p>
        </w:tc>
        <w:tc>
          <w:tcPr>
            <w:tcW w:w="1440" w:type="dxa"/>
            <w:vAlign w:val="center"/>
          </w:tcPr>
          <w:p w14:paraId="119F48B1" w14:textId="5C705703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41A6E9DD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599DD71A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1751DB56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3A583262" w14:textId="59823BAE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Derivative Spectroscopy</w:t>
            </w:r>
          </w:p>
        </w:tc>
        <w:tc>
          <w:tcPr>
            <w:tcW w:w="1440" w:type="dxa"/>
            <w:vAlign w:val="center"/>
          </w:tcPr>
          <w:p w14:paraId="64919FA8" w14:textId="3094F761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08%</w:t>
            </w:r>
          </w:p>
        </w:tc>
      </w:tr>
      <w:tr w:rsidR="0051545A" w:rsidRPr="00425C33" w14:paraId="382B1560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3B66AA76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6CA64F46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433C2B89" w14:textId="6BCF44E7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Atomic Spectroscopy</w:t>
            </w:r>
          </w:p>
        </w:tc>
        <w:tc>
          <w:tcPr>
            <w:tcW w:w="1440" w:type="dxa"/>
            <w:vAlign w:val="center"/>
          </w:tcPr>
          <w:p w14:paraId="765F1164" w14:textId="71669C2A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51545A" w:rsidRPr="00425C33" w14:paraId="4C0EA8D1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67DFDB04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11E20BD0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27EBD87F" w14:textId="7B6FAD83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Thermal Methods of Analyses</w:t>
            </w:r>
          </w:p>
        </w:tc>
        <w:tc>
          <w:tcPr>
            <w:tcW w:w="1440" w:type="dxa"/>
            <w:vAlign w:val="center"/>
          </w:tcPr>
          <w:p w14:paraId="1DDD40E1" w14:textId="3DDDB4D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51545A" w:rsidRPr="00425C33" w14:paraId="15ACA7BA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56467DEA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69596BD2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268A541F" w14:textId="64A33508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Chemistry of Non-aqueous Solvents</w:t>
            </w:r>
          </w:p>
        </w:tc>
        <w:tc>
          <w:tcPr>
            <w:tcW w:w="1440" w:type="dxa"/>
            <w:vAlign w:val="center"/>
          </w:tcPr>
          <w:p w14:paraId="23C9F444" w14:textId="14B88E63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  <w:tr w:rsidR="0051545A" w:rsidRPr="00425C33" w14:paraId="6F87D733" w14:textId="77777777" w:rsidTr="00BD7291">
        <w:trPr>
          <w:trHeight w:val="85"/>
        </w:trPr>
        <w:tc>
          <w:tcPr>
            <w:tcW w:w="625" w:type="dxa"/>
            <w:vMerge/>
            <w:vAlign w:val="center"/>
          </w:tcPr>
          <w:p w14:paraId="1BAB47F0" w14:textId="77777777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vMerge/>
            <w:vAlign w:val="center"/>
          </w:tcPr>
          <w:p w14:paraId="14F392F7" w14:textId="77777777" w:rsidR="0051545A" w:rsidRPr="00425C33" w:rsidRDefault="0051545A" w:rsidP="0051545A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00" w:type="dxa"/>
          </w:tcPr>
          <w:p w14:paraId="5F59B9DD" w14:textId="023203BA" w:rsidR="0051545A" w:rsidRPr="00425C33" w:rsidRDefault="0051545A" w:rsidP="005154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sz w:val="24"/>
                <w:szCs w:val="24"/>
              </w:rPr>
              <w:t>Inorganic Chemistry</w:t>
            </w:r>
          </w:p>
        </w:tc>
        <w:tc>
          <w:tcPr>
            <w:tcW w:w="1440" w:type="dxa"/>
            <w:vAlign w:val="center"/>
          </w:tcPr>
          <w:p w14:paraId="103C2C9A" w14:textId="610820CF" w:rsidR="0051545A" w:rsidRPr="00425C33" w:rsidRDefault="0051545A" w:rsidP="0051545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25C33">
              <w:rPr>
                <w:rFonts w:asciiTheme="majorBidi" w:hAnsiTheme="majorBidi" w:cstheme="majorBidi"/>
                <w:bCs/>
                <w:sz w:val="24"/>
                <w:szCs w:val="24"/>
              </w:rPr>
              <w:t>4%</w:t>
            </w:r>
          </w:p>
        </w:tc>
      </w:tr>
    </w:tbl>
    <w:p w14:paraId="0DB2E5B2" w14:textId="77777777" w:rsidR="00CF1E86" w:rsidRPr="00425C33" w:rsidRDefault="00CF1E86" w:rsidP="00CF1E86">
      <w:pPr>
        <w:rPr>
          <w:rFonts w:asciiTheme="majorBidi" w:hAnsiTheme="majorBidi" w:cstheme="majorBidi"/>
          <w:color w:val="EE0000"/>
        </w:rPr>
      </w:pPr>
    </w:p>
    <w:p w14:paraId="232297BC" w14:textId="77777777" w:rsidR="00CF1E86" w:rsidRPr="00425C33" w:rsidRDefault="00CF1E86" w:rsidP="00CF1E86">
      <w:pPr>
        <w:rPr>
          <w:rFonts w:asciiTheme="majorBidi" w:hAnsiTheme="majorBidi" w:cstheme="majorBidi"/>
          <w:color w:val="EE0000"/>
        </w:rPr>
      </w:pPr>
    </w:p>
    <w:p w14:paraId="16B937EF" w14:textId="77777777" w:rsidR="005E1457" w:rsidRPr="00425C33" w:rsidRDefault="005E1457">
      <w:pPr>
        <w:rPr>
          <w:rFonts w:asciiTheme="majorBidi" w:hAnsiTheme="majorBidi" w:cstheme="majorBidi"/>
        </w:rPr>
      </w:pPr>
    </w:p>
    <w:sectPr w:rsidR="005E1457" w:rsidRPr="00425C33" w:rsidSect="00CF1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86"/>
    <w:rsid w:val="001E1EDF"/>
    <w:rsid w:val="0023305F"/>
    <w:rsid w:val="00337C03"/>
    <w:rsid w:val="003C0EFE"/>
    <w:rsid w:val="00425C33"/>
    <w:rsid w:val="00436388"/>
    <w:rsid w:val="00501796"/>
    <w:rsid w:val="0051545A"/>
    <w:rsid w:val="005E1457"/>
    <w:rsid w:val="008809ED"/>
    <w:rsid w:val="008C5043"/>
    <w:rsid w:val="00AC2F9D"/>
    <w:rsid w:val="00AD3F2E"/>
    <w:rsid w:val="00AE3BA9"/>
    <w:rsid w:val="00BA7F51"/>
    <w:rsid w:val="00C44615"/>
    <w:rsid w:val="00C47FB4"/>
    <w:rsid w:val="00CF1E86"/>
    <w:rsid w:val="00D56426"/>
    <w:rsid w:val="00DD245A"/>
    <w:rsid w:val="00E65955"/>
    <w:rsid w:val="00EC5084"/>
    <w:rsid w:val="00EF78C7"/>
    <w:rsid w:val="00F26A35"/>
    <w:rsid w:val="00F739F5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9F4B"/>
  <w15:chartTrackingRefBased/>
  <w15:docId w15:val="{EB17581A-CA84-4A29-AD62-0C2A30D7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8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E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E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E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E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E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E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E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E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E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E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E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E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E8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E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E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E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F1E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E8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Anam</dc:creator>
  <cp:keywords/>
  <dc:description/>
  <cp:lastModifiedBy>HSTC-Admin</cp:lastModifiedBy>
  <cp:revision>26</cp:revision>
  <dcterms:created xsi:type="dcterms:W3CDTF">2025-12-01T05:06:00Z</dcterms:created>
  <dcterms:modified xsi:type="dcterms:W3CDTF">2026-01-07T07:25:00Z</dcterms:modified>
</cp:coreProperties>
</file>